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8"/>
        </w:rPr>
        <w:t xml:space="preserve">Памятки родителям по обеспечению мер безопасности детей при пользовании газом, газовыми приборами и оборудованием.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Уважаемые родители!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</w:t>
      </w:r>
      <w:r>
        <w:rPr>
          <w:rFonts w:ascii="Arial" w:hAnsi="Arial" w:cs="Arial" w:eastAsia="Arial"/>
          <w:color w:val="000000" w:themeColor="text1"/>
          <w:sz w:val="24"/>
        </w:rPr>
        <w:t xml:space="preserve">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Чтобы дети были живыми и здоровыми надо помнить ряд правил и условий обеспечения безопасности в повседневной жизни: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родители, родственники, друзья не «спускайте глаз» с ребенка, не отвлекайтесь - подчас минута может обернуться трагедией;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  формируйте у детей навыки обеспечения личной безопасности;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 проведите с детьми индивидуальные беседы, объяснив важные правила, соблюдение которых поможет сохранить жизнь;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решите проблему доступности газовых приборов и оборудований в помещении для детей.</w:t>
      </w:r>
      <w:r>
        <w:rPr>
          <w:color w:val="000000" w:themeColor="text1"/>
        </w:rPr>
      </w:r>
    </w:p>
    <w:p>
      <w:pPr>
        <w:ind w:left="0" w:right="0" w:firstLine="709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center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8"/>
        </w:rPr>
        <w:t xml:space="preserve">Памятка по безопасному применению газовых приборов и оборудования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Общие правила пользования газом, газовыми приборами и оборудованием: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допускайте к установке, ремонту и проверке газового оборудования только квалифицированных специалистов;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привязывайте к газовым трубам, оборудованию и кранам веревки и не сушите вещи;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снимая показания счетчика бытового газа нельзя подсвечивать циферблаты огнем;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оставляйте без присмотра и на ночь работающие газовые приборы;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нельзя поворачивать ручку газового крана ключами или клещами, стучать по горелкам, кранам и счетчикам тяжелыми предметами;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пользуйтесь газифицированными печами и газовыми колонками со слабой тягой в дымоходе;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допускайте детей к газовому оборудованию;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пользуйтесь помещениями, в которых есть газовые приборы, для отдыха и сна;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</w:t>
      </w:r>
      <w:r>
        <w:rPr>
          <w:rFonts w:ascii="Arial" w:hAnsi="Arial" w:cs="Arial" w:eastAsia="Arial"/>
          <w:color w:val="000000" w:themeColor="text1"/>
          <w:sz w:val="24"/>
        </w:rPr>
        <w:t xml:space="preserve">ез желтоватого и оранжевого оттенка.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  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Во избежание взрывов бытового газа и пожаров от пользования сжиженного газа помните следующие правила: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храните баллон со сжиженным газом исключительно в вертикальном положении в проветриваемом помещении;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запасные заправленные и пустые газовые баллоны нельзя хранить даже временно в жилом помещении, а также на проходах эвакуации в случае пожара;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</w:t>
      </w:r>
      <w:r>
        <w:rPr>
          <w:rFonts w:ascii="Arial" w:hAnsi="Arial" w:cs="Arial" w:eastAsia="Arial"/>
          <w:color w:val="000000" w:themeColor="text1"/>
          <w:sz w:val="24"/>
        </w:rPr>
        <w:t xml:space="preserve">олагают в метре от плиты, не менее метра от отопительных батарей и не менее двух метров от печной дверцы;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если газовый баллон неисправен, не ремонтируйте его самостоятельно, а сдайте в мастерскую;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не заменяйте газовый баллон, если в помещении есть пламя и включенные электрические приборы;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закончив работу с газом, не забывайте закрывать кран баллона.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       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Пользуясь бытовыми газовыми плитами, придерживайтесь правил безопасности, приведенных выше и следующими советами: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перед началом пользования новой газовой плитой, внимательно ознакомьтесь с инструкцией изготовителя;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</w:t>
      </w:r>
      <w:r>
        <w:rPr>
          <w:rFonts w:ascii="Arial" w:hAnsi="Arial" w:cs="Arial" w:eastAsia="Arial"/>
          <w:color w:val="000000" w:themeColor="text1"/>
          <w:sz w:val="24"/>
        </w:rPr>
        <w:t xml:space="preserve">а: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каждый раз перед началом эксплуатации духового шкафа проветривайте его, оставив дверцу на несколько минут открытой;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не убирайте конфорки газовой плиты и не ставьте посуду прямо на горелку;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не оставляйте газовую плиту без присмотра.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нельзя пользоваться электрическим розжигом плиты, если горелки сняты.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не заливайте рабочую поверхность плиты жидкостями.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</w:t>
      </w:r>
      <w:r>
        <w:rPr>
          <w:rFonts w:ascii="Arial" w:hAnsi="Arial" w:cs="Arial" w:eastAsia="Arial"/>
          <w:color w:val="000000" w:themeColor="text1"/>
          <w:sz w:val="24"/>
        </w:rPr>
        <w:t xml:space="preserve">но не реже одного раза в месяц промывать мыльным или слабым содовым раствором;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используйте плиту для обогрева комнаты;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не сушите одежду в духовке и над конфорками газовой плиты.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Если вы почувствовали в помещении запах газа: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при утечке бытового газа перекройте конфорки кухонной плиты и кран на трубе подачи газа;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-  загазованное помещение необходимо проветрить и вызвать по телефону аварийную газовую службу.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       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8"/>
        </w:rPr>
        <w:t xml:space="preserve"> </w:t>
      </w:r>
      <w:r>
        <w:rPr>
          <w:rFonts w:ascii="Arial" w:hAnsi="Arial" w:cs="Arial" w:eastAsia="Arial"/>
          <w:b/>
          <w:color w:val="000000" w:themeColor="text1"/>
          <w:sz w:val="28"/>
        </w:rPr>
        <w:t xml:space="preserve">Первая помощь при отравлении бытовым газом</w:t>
      </w:r>
      <w:r>
        <w:rPr>
          <w:rFonts w:ascii="Arial" w:hAnsi="Arial" w:cs="Arial" w:eastAsia="Arial"/>
          <w:color w:val="000000" w:themeColor="text1"/>
          <w:sz w:val="28"/>
        </w:rPr>
        <w:t xml:space="preserve">: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безотлагательно вынесите человека, у которого отравление бытовым газом, на свежий воздух;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 если человек дышит нерегулярно или вообще не дышит, сделайте искусственное дыхание;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не разрешайте отравившемуся газом принимать пищу;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-  вызовите скорую помощь или доставьте его в медпункт.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  <w:t xml:space="preserve"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люди, их нарушившие несут ответственность</w:t>
      </w:r>
      <w:r>
        <w:rPr>
          <w:rFonts w:ascii="Arial" w:hAnsi="Arial" w:cs="Arial" w:eastAsia="Arial"/>
          <w:color w:val="000000" w:themeColor="text1"/>
          <w:sz w:val="24"/>
        </w:rPr>
        <w:t xml:space="preserve">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8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8"/>
        </w:rPr>
        <w:t xml:space="preserve"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 или в единую аварийно-диспетчерскую службу «112».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8"/>
          <w:highlight w:val="none"/>
        </w:rPr>
      </w:r>
      <w:r>
        <w:rPr>
          <w:rFonts w:ascii="Arial" w:hAnsi="Arial" w:cs="Arial" w:eastAsia="Arial"/>
          <w:b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/>
        <w:shd w:val="clear" w:color="FFFFFF"/>
        <w:rPr>
          <w:rFonts w:ascii="Arial" w:hAnsi="Arial" w:cs="Arial" w:eastAsia="Arial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8"/>
        </w:rPr>
        <w:t xml:space="preserve"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</w:t>
      </w:r>
      <w:r>
        <w:rPr>
          <w:rFonts w:ascii="Arial" w:hAnsi="Arial" w:cs="Arial" w:eastAsia="Arial"/>
          <w:b/>
          <w:color w:val="000000" w:themeColor="text1"/>
          <w:sz w:val="28"/>
        </w:rPr>
        <w:t xml:space="preserve">мещение (подъезд).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709"/>
        <w:spacing w:lineRule="auto" w:line="240" w:after="0" w:afterAutospacing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2024-01-26T07:23:10Z</dcterms:modified>
</cp:coreProperties>
</file>